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77FC" w:rsidRDefault="006D77FC" w:rsidP="006D77FC">
      <w:pPr>
        <w:spacing w:after="0"/>
        <w:rPr>
          <w:rFonts w:ascii="Arial" w:hAnsi="Arial" w:cs="Arial"/>
          <w:b/>
          <w:sz w:val="20"/>
          <w:szCs w:val="20"/>
        </w:rPr>
      </w:pPr>
    </w:p>
    <w:p w:rsidR="006D77FC" w:rsidRPr="0019143A" w:rsidRDefault="006D77FC" w:rsidP="006D77FC">
      <w:pPr>
        <w:spacing w:after="0"/>
        <w:rPr>
          <w:rFonts w:ascii="Arial" w:hAnsi="Arial" w:cs="Arial"/>
          <w:b/>
          <w:sz w:val="28"/>
          <w:szCs w:val="28"/>
        </w:rPr>
      </w:pPr>
      <w:r w:rsidRPr="0019143A">
        <w:rPr>
          <w:rFonts w:ascii="Arial" w:hAnsi="Arial" w:cs="Arial"/>
          <w:b/>
          <w:sz w:val="28"/>
          <w:szCs w:val="28"/>
        </w:rPr>
        <w:t>Role:</w:t>
      </w:r>
      <w:r w:rsidRPr="0019143A">
        <w:rPr>
          <w:rFonts w:ascii="Arial" w:hAnsi="Arial" w:cs="Arial"/>
          <w:b/>
          <w:sz w:val="28"/>
          <w:szCs w:val="28"/>
        </w:rPr>
        <w:tab/>
      </w:r>
      <w:r w:rsidRPr="0019143A">
        <w:rPr>
          <w:rFonts w:ascii="Arial" w:hAnsi="Arial" w:cs="Arial"/>
          <w:b/>
          <w:sz w:val="28"/>
          <w:szCs w:val="28"/>
        </w:rPr>
        <w:tab/>
        <w:t>Lead Health and Safety Consultant</w:t>
      </w:r>
    </w:p>
    <w:p w:rsidR="006D77FC" w:rsidRDefault="006D77FC" w:rsidP="006D77FC">
      <w:pPr>
        <w:spacing w:after="0"/>
        <w:rPr>
          <w:rFonts w:ascii="Arial" w:hAnsi="Arial" w:cs="Arial"/>
          <w:b/>
          <w:sz w:val="28"/>
          <w:szCs w:val="28"/>
        </w:rPr>
      </w:pPr>
    </w:p>
    <w:p w:rsidR="006D77FC" w:rsidRDefault="006D77FC" w:rsidP="006D77FC">
      <w:pPr>
        <w:spacing w:after="0"/>
        <w:rPr>
          <w:rFonts w:ascii="Arial" w:hAnsi="Arial" w:cs="Arial"/>
          <w:b/>
          <w:sz w:val="28"/>
          <w:szCs w:val="28"/>
        </w:rPr>
      </w:pPr>
    </w:p>
    <w:p w:rsidR="006D77FC" w:rsidRPr="00302B5A" w:rsidRDefault="006D77FC" w:rsidP="006D77FC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Introduction</w:t>
      </w:r>
      <w:r w:rsidRPr="00302B5A">
        <w:rPr>
          <w:rFonts w:ascii="Arial" w:hAnsi="Arial" w:cs="Arial"/>
          <w:b/>
        </w:rPr>
        <w:t>:</w:t>
      </w:r>
    </w:p>
    <w:p w:rsidR="0089098B" w:rsidRDefault="006D77FC" w:rsidP="006D77F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</w:t>
      </w:r>
      <w:r w:rsidR="0089098B">
        <w:rPr>
          <w:rFonts w:ascii="Arial" w:hAnsi="Arial" w:cs="Arial"/>
          <w:sz w:val="20"/>
          <w:szCs w:val="20"/>
        </w:rPr>
        <w:t xml:space="preserve">is </w:t>
      </w:r>
      <w:r>
        <w:rPr>
          <w:rFonts w:ascii="Arial" w:hAnsi="Arial" w:cs="Arial"/>
          <w:sz w:val="20"/>
          <w:szCs w:val="20"/>
        </w:rPr>
        <w:t xml:space="preserve">role is key to the Design and Technology Association and </w:t>
      </w:r>
      <w:r w:rsidR="0089098B">
        <w:rPr>
          <w:rFonts w:ascii="Arial" w:hAnsi="Arial" w:cs="Arial"/>
          <w:sz w:val="20"/>
          <w:szCs w:val="20"/>
        </w:rPr>
        <w:t xml:space="preserve">to the success of our </w:t>
      </w:r>
      <w:r>
        <w:rPr>
          <w:rFonts w:ascii="Arial" w:hAnsi="Arial" w:cs="Arial"/>
          <w:sz w:val="20"/>
          <w:szCs w:val="20"/>
        </w:rPr>
        <w:t xml:space="preserve">Health and Safety Accreditation Scheme. </w:t>
      </w:r>
    </w:p>
    <w:p w:rsidR="0089098B" w:rsidRDefault="0089098B" w:rsidP="006D77FC">
      <w:pPr>
        <w:spacing w:after="0"/>
        <w:rPr>
          <w:rFonts w:ascii="Arial" w:hAnsi="Arial" w:cs="Arial"/>
          <w:sz w:val="20"/>
          <w:szCs w:val="20"/>
        </w:rPr>
      </w:pPr>
    </w:p>
    <w:p w:rsidR="0089098B" w:rsidRDefault="0089098B" w:rsidP="006D77F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role comprises strategic input to the development of Health and Safety provision, oversight of quality assurance and support for</w:t>
      </w:r>
      <w:r w:rsidR="002C4F03">
        <w:rPr>
          <w:rFonts w:ascii="Arial" w:hAnsi="Arial" w:cs="Arial"/>
          <w:sz w:val="20"/>
          <w:szCs w:val="20"/>
        </w:rPr>
        <w:t xml:space="preserve"> our Registered Design and Technology Health and Safety C</w:t>
      </w:r>
      <w:r>
        <w:rPr>
          <w:rFonts w:ascii="Arial" w:hAnsi="Arial" w:cs="Arial"/>
          <w:sz w:val="20"/>
          <w:szCs w:val="20"/>
        </w:rPr>
        <w:t>onsultants</w:t>
      </w:r>
      <w:r w:rsidR="002C4F03">
        <w:rPr>
          <w:rFonts w:ascii="Arial" w:hAnsi="Arial" w:cs="Arial"/>
          <w:sz w:val="20"/>
          <w:szCs w:val="20"/>
        </w:rPr>
        <w:t xml:space="preserve"> (RDTHSCs)</w:t>
      </w:r>
      <w:r>
        <w:rPr>
          <w:rFonts w:ascii="Arial" w:hAnsi="Arial" w:cs="Arial"/>
          <w:sz w:val="20"/>
          <w:szCs w:val="20"/>
        </w:rPr>
        <w:t xml:space="preserve"> operating the scheme.</w:t>
      </w:r>
    </w:p>
    <w:p w:rsidR="0089098B" w:rsidRDefault="0089098B" w:rsidP="006D77FC">
      <w:pPr>
        <w:spacing w:after="0"/>
        <w:rPr>
          <w:rFonts w:ascii="Arial" w:hAnsi="Arial" w:cs="Arial"/>
          <w:sz w:val="20"/>
          <w:szCs w:val="20"/>
        </w:rPr>
      </w:pPr>
    </w:p>
    <w:p w:rsidR="0089098B" w:rsidRDefault="0089098B" w:rsidP="0089098B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0"/>
          <w:szCs w:val="20"/>
        </w:rPr>
        <w:t xml:space="preserve">Work priorities are agreed on an annual basis, but the expectation is that the contract will cover between 10 —15 days p.a. (with a further 5 days reserved.) There is a daily rate of £350 plus standard travel expenses. </w:t>
      </w:r>
    </w:p>
    <w:p w:rsidR="0089098B" w:rsidRDefault="0089098B" w:rsidP="006D77FC">
      <w:pPr>
        <w:spacing w:after="0"/>
        <w:rPr>
          <w:rFonts w:ascii="Arial" w:hAnsi="Arial" w:cs="Arial"/>
          <w:sz w:val="20"/>
          <w:szCs w:val="20"/>
        </w:rPr>
      </w:pPr>
    </w:p>
    <w:p w:rsidR="006D77FC" w:rsidRDefault="0089098B" w:rsidP="006D77F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Lead Health and Safety consultant will work directly with </w:t>
      </w:r>
      <w:r w:rsidR="006D77FC">
        <w:rPr>
          <w:rFonts w:ascii="Arial" w:hAnsi="Arial" w:cs="Arial"/>
          <w:sz w:val="20"/>
          <w:szCs w:val="20"/>
        </w:rPr>
        <w:t>Lata Patel who coordinates the scheme on a day to day basis and wi</w:t>
      </w:r>
      <w:r>
        <w:rPr>
          <w:rFonts w:ascii="Arial" w:hAnsi="Arial" w:cs="Arial"/>
          <w:sz w:val="20"/>
          <w:szCs w:val="20"/>
        </w:rPr>
        <w:t xml:space="preserve">ll report to </w:t>
      </w:r>
      <w:r w:rsidR="006D77FC">
        <w:rPr>
          <w:rFonts w:ascii="Arial" w:hAnsi="Arial" w:cs="Arial"/>
          <w:sz w:val="20"/>
          <w:szCs w:val="20"/>
        </w:rPr>
        <w:t xml:space="preserve">Andy Mitchell who is the executive lead. </w:t>
      </w:r>
    </w:p>
    <w:p w:rsidR="006D77FC" w:rsidRDefault="006D77FC" w:rsidP="006D77FC">
      <w:pPr>
        <w:spacing w:after="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6D77FC" w:rsidRDefault="0089098B" w:rsidP="006D77FC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0"/>
          <w:szCs w:val="20"/>
        </w:rPr>
        <w:t xml:space="preserve">Work priorities are </w:t>
      </w:r>
      <w:r w:rsidR="006D77FC">
        <w:rPr>
          <w:rFonts w:ascii="Arial" w:hAnsi="Arial" w:cs="Arial"/>
          <w:sz w:val="20"/>
          <w:szCs w:val="20"/>
        </w:rPr>
        <w:t xml:space="preserve">agreed on an annual </w:t>
      </w:r>
      <w:proofErr w:type="gramStart"/>
      <w:r w:rsidR="006D77FC">
        <w:rPr>
          <w:rFonts w:ascii="Arial" w:hAnsi="Arial" w:cs="Arial"/>
          <w:sz w:val="20"/>
          <w:szCs w:val="20"/>
        </w:rPr>
        <w:t>basis</w:t>
      </w:r>
      <w:proofErr w:type="gramEnd"/>
      <w:r w:rsidR="006D77FC">
        <w:rPr>
          <w:rFonts w:ascii="Arial" w:hAnsi="Arial" w:cs="Arial"/>
          <w:sz w:val="20"/>
          <w:szCs w:val="20"/>
        </w:rPr>
        <w:t xml:space="preserve"> but it is the intention</w:t>
      </w:r>
      <w:r>
        <w:rPr>
          <w:rFonts w:ascii="Arial" w:hAnsi="Arial" w:cs="Arial"/>
          <w:sz w:val="20"/>
          <w:szCs w:val="20"/>
        </w:rPr>
        <w:t xml:space="preserve"> to extend this contract for</w:t>
      </w:r>
      <w:r w:rsidR="006D77FC">
        <w:rPr>
          <w:rFonts w:ascii="Arial" w:hAnsi="Arial" w:cs="Arial"/>
          <w:sz w:val="20"/>
          <w:szCs w:val="20"/>
        </w:rPr>
        <w:t xml:space="preserve"> a further two years if arrangements work effectively. </w:t>
      </w:r>
    </w:p>
    <w:p w:rsidR="006D77FC" w:rsidRDefault="006D77FC" w:rsidP="006D77FC">
      <w:pPr>
        <w:spacing w:after="0"/>
        <w:rPr>
          <w:rFonts w:ascii="Arial" w:hAnsi="Arial" w:cs="Arial"/>
          <w:b/>
          <w:sz w:val="28"/>
          <w:szCs w:val="28"/>
        </w:rPr>
      </w:pPr>
    </w:p>
    <w:p w:rsidR="00AC4D43" w:rsidRPr="0019143A" w:rsidRDefault="00AC4D43" w:rsidP="006D77FC">
      <w:pPr>
        <w:spacing w:after="0"/>
        <w:rPr>
          <w:rFonts w:ascii="Arial" w:hAnsi="Arial" w:cs="Arial"/>
          <w:b/>
          <w:sz w:val="28"/>
          <w:szCs w:val="28"/>
        </w:rPr>
      </w:pPr>
    </w:p>
    <w:p w:rsidR="006D77FC" w:rsidRDefault="006D77FC" w:rsidP="006D77FC">
      <w:pPr>
        <w:spacing w:after="0"/>
        <w:ind w:left="1440" w:hanging="1440"/>
        <w:rPr>
          <w:rFonts w:ascii="Arial" w:hAnsi="Arial" w:cs="Arial"/>
          <w:b/>
          <w:sz w:val="20"/>
          <w:szCs w:val="20"/>
        </w:rPr>
      </w:pPr>
      <w:r w:rsidRPr="0019143A">
        <w:rPr>
          <w:rFonts w:ascii="Arial" w:hAnsi="Arial" w:cs="Arial"/>
          <w:b/>
        </w:rPr>
        <w:t>Purpose:</w:t>
      </w:r>
      <w:r>
        <w:rPr>
          <w:rFonts w:ascii="Arial" w:hAnsi="Arial" w:cs="Arial"/>
          <w:b/>
          <w:sz w:val="20"/>
          <w:szCs w:val="20"/>
        </w:rPr>
        <w:tab/>
      </w:r>
    </w:p>
    <w:p w:rsidR="006D77FC" w:rsidRDefault="006D77FC" w:rsidP="006D77FC">
      <w:pPr>
        <w:spacing w:after="0"/>
        <w:ind w:left="1440" w:hanging="1440"/>
        <w:rPr>
          <w:rFonts w:ascii="Arial" w:hAnsi="Arial" w:cs="Arial"/>
          <w:b/>
          <w:sz w:val="20"/>
          <w:szCs w:val="20"/>
        </w:rPr>
      </w:pPr>
    </w:p>
    <w:p w:rsidR="006D77FC" w:rsidRDefault="006D77FC" w:rsidP="006D77FC">
      <w:pPr>
        <w:spacing w:after="0"/>
        <w:rPr>
          <w:rFonts w:ascii="Arial" w:hAnsi="Arial" w:cs="Arial"/>
          <w:sz w:val="20"/>
          <w:szCs w:val="20"/>
        </w:rPr>
      </w:pPr>
      <w:r w:rsidRPr="001C670A">
        <w:rPr>
          <w:rFonts w:ascii="Arial" w:hAnsi="Arial" w:cs="Arial"/>
          <w:sz w:val="20"/>
          <w:szCs w:val="20"/>
        </w:rPr>
        <w:t xml:space="preserve">To provide expert health and safety advice to the Association </w:t>
      </w:r>
      <w:r>
        <w:rPr>
          <w:rFonts w:ascii="Arial" w:hAnsi="Arial" w:cs="Arial"/>
          <w:sz w:val="20"/>
          <w:szCs w:val="20"/>
        </w:rPr>
        <w:t xml:space="preserve">in </w:t>
      </w:r>
      <w:r w:rsidRPr="001C670A">
        <w:rPr>
          <w:rFonts w:ascii="Arial" w:hAnsi="Arial" w:cs="Arial"/>
          <w:sz w:val="20"/>
          <w:szCs w:val="20"/>
        </w:rPr>
        <w:t xml:space="preserve">support </w:t>
      </w:r>
      <w:r>
        <w:rPr>
          <w:rFonts w:ascii="Arial" w:hAnsi="Arial" w:cs="Arial"/>
          <w:sz w:val="20"/>
          <w:szCs w:val="20"/>
        </w:rPr>
        <w:t xml:space="preserve">of </w:t>
      </w:r>
      <w:r w:rsidRPr="001C670A">
        <w:rPr>
          <w:rFonts w:ascii="Arial" w:hAnsi="Arial" w:cs="Arial"/>
          <w:sz w:val="20"/>
          <w:szCs w:val="20"/>
        </w:rPr>
        <w:t>the Health and Safety Accreditation Scheme currently in place.</w:t>
      </w:r>
    </w:p>
    <w:p w:rsidR="006D77FC" w:rsidRDefault="006D77FC" w:rsidP="006D77FC">
      <w:pPr>
        <w:spacing w:after="0"/>
        <w:rPr>
          <w:rFonts w:ascii="Arial" w:hAnsi="Arial" w:cs="Arial"/>
          <w:b/>
          <w:sz w:val="20"/>
          <w:szCs w:val="20"/>
        </w:rPr>
      </w:pPr>
    </w:p>
    <w:p w:rsidR="00AC4D43" w:rsidRDefault="00AC4D43" w:rsidP="006D77FC">
      <w:pPr>
        <w:spacing w:after="0"/>
        <w:rPr>
          <w:rFonts w:ascii="Arial" w:hAnsi="Arial" w:cs="Arial"/>
          <w:b/>
          <w:sz w:val="20"/>
          <w:szCs w:val="20"/>
        </w:rPr>
      </w:pPr>
    </w:p>
    <w:p w:rsidR="006D77FC" w:rsidRDefault="006D77FC" w:rsidP="006D77FC">
      <w:pPr>
        <w:spacing w:after="0"/>
        <w:rPr>
          <w:rFonts w:ascii="Arial" w:hAnsi="Arial" w:cs="Arial"/>
          <w:b/>
          <w:sz w:val="20"/>
          <w:szCs w:val="20"/>
        </w:rPr>
      </w:pPr>
    </w:p>
    <w:p w:rsidR="006D77FC" w:rsidRPr="0019143A" w:rsidRDefault="006D77FC" w:rsidP="006D77FC">
      <w:pPr>
        <w:spacing w:after="0"/>
        <w:rPr>
          <w:rFonts w:ascii="Arial" w:hAnsi="Arial" w:cs="Arial"/>
          <w:b/>
        </w:rPr>
      </w:pPr>
      <w:r w:rsidRPr="0019143A">
        <w:rPr>
          <w:rFonts w:ascii="Arial" w:hAnsi="Arial" w:cs="Arial"/>
          <w:b/>
        </w:rPr>
        <w:t>Tasks and responsibilities:</w:t>
      </w:r>
    </w:p>
    <w:p w:rsidR="006D77FC" w:rsidRDefault="006D77FC" w:rsidP="006D77FC">
      <w:pPr>
        <w:spacing w:after="0"/>
        <w:rPr>
          <w:rFonts w:ascii="Arial" w:hAnsi="Arial" w:cs="Arial"/>
          <w:b/>
          <w:sz w:val="20"/>
          <w:szCs w:val="20"/>
        </w:rPr>
      </w:pPr>
    </w:p>
    <w:p w:rsidR="006D77FC" w:rsidRPr="0019143A" w:rsidRDefault="006D77FC" w:rsidP="006D77FC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9C5CB6">
        <w:rPr>
          <w:rFonts w:ascii="Arial" w:hAnsi="Arial" w:cs="Arial"/>
          <w:b/>
          <w:sz w:val="20"/>
          <w:szCs w:val="20"/>
        </w:rPr>
        <w:t xml:space="preserve">Overseeing quality assurance </w:t>
      </w:r>
    </w:p>
    <w:p w:rsidR="006D77FC" w:rsidRPr="009C5CB6" w:rsidRDefault="006D77FC" w:rsidP="006D77FC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9C5CB6">
        <w:rPr>
          <w:rFonts w:ascii="Arial" w:hAnsi="Arial" w:cs="Arial"/>
          <w:sz w:val="20"/>
          <w:szCs w:val="20"/>
        </w:rPr>
        <w:t xml:space="preserve">Assess new </w:t>
      </w:r>
      <w:r w:rsidRPr="002C4F03">
        <w:rPr>
          <w:rFonts w:ascii="Arial" w:hAnsi="Arial" w:cs="Arial"/>
          <w:sz w:val="20"/>
          <w:szCs w:val="20"/>
        </w:rPr>
        <w:t>R</w:t>
      </w:r>
      <w:r w:rsidR="0037509E" w:rsidRPr="002C4F03">
        <w:rPr>
          <w:rFonts w:ascii="Arial" w:hAnsi="Arial" w:cs="Arial"/>
          <w:sz w:val="20"/>
          <w:szCs w:val="20"/>
        </w:rPr>
        <w:t>DT</w:t>
      </w:r>
      <w:r w:rsidRPr="002C4F03">
        <w:rPr>
          <w:rFonts w:ascii="Arial" w:hAnsi="Arial" w:cs="Arial"/>
          <w:sz w:val="20"/>
          <w:szCs w:val="20"/>
        </w:rPr>
        <w:t>HSC</w:t>
      </w:r>
      <w:r w:rsidRPr="009C5CB6">
        <w:rPr>
          <w:rFonts w:ascii="Arial" w:hAnsi="Arial" w:cs="Arial"/>
          <w:sz w:val="20"/>
          <w:szCs w:val="20"/>
        </w:rPr>
        <w:t xml:space="preserve"> applications</w:t>
      </w:r>
    </w:p>
    <w:p w:rsidR="006D77FC" w:rsidRPr="002C4F03" w:rsidRDefault="006D77FC" w:rsidP="006D77FC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9C5CB6">
        <w:rPr>
          <w:rFonts w:ascii="Arial" w:hAnsi="Arial" w:cs="Arial"/>
          <w:sz w:val="20"/>
          <w:szCs w:val="20"/>
        </w:rPr>
        <w:t xml:space="preserve">Carry out quality assurance </w:t>
      </w:r>
      <w:r w:rsidRPr="002C4F03">
        <w:rPr>
          <w:rFonts w:ascii="Arial" w:hAnsi="Arial" w:cs="Arial"/>
          <w:sz w:val="20"/>
          <w:szCs w:val="20"/>
        </w:rPr>
        <w:t>visits for new and existing R</w:t>
      </w:r>
      <w:r w:rsidR="0037509E" w:rsidRPr="002C4F03">
        <w:rPr>
          <w:rFonts w:ascii="Arial" w:hAnsi="Arial" w:cs="Arial"/>
          <w:sz w:val="20"/>
          <w:szCs w:val="20"/>
        </w:rPr>
        <w:t>DT</w:t>
      </w:r>
      <w:r w:rsidRPr="002C4F03">
        <w:rPr>
          <w:rFonts w:ascii="Arial" w:hAnsi="Arial" w:cs="Arial"/>
          <w:sz w:val="20"/>
          <w:szCs w:val="20"/>
        </w:rPr>
        <w:t>HSCs</w:t>
      </w:r>
    </w:p>
    <w:p w:rsidR="006D77FC" w:rsidRPr="00424693" w:rsidRDefault="006D77FC" w:rsidP="00843DD5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2C4F03">
        <w:rPr>
          <w:rFonts w:ascii="Arial" w:hAnsi="Arial" w:cs="Arial"/>
          <w:sz w:val="20"/>
          <w:szCs w:val="20"/>
        </w:rPr>
        <w:t xml:space="preserve">Deal with complaints by investigating and resolving issues relating to training carried out by </w:t>
      </w:r>
      <w:r w:rsidRPr="00424693">
        <w:rPr>
          <w:rFonts w:ascii="Arial" w:hAnsi="Arial" w:cs="Arial"/>
          <w:sz w:val="20"/>
          <w:szCs w:val="20"/>
        </w:rPr>
        <w:t>R</w:t>
      </w:r>
      <w:r w:rsidR="0037509E" w:rsidRPr="00424693">
        <w:rPr>
          <w:rFonts w:ascii="Arial" w:hAnsi="Arial" w:cs="Arial"/>
          <w:sz w:val="20"/>
          <w:szCs w:val="20"/>
        </w:rPr>
        <w:t>DT</w:t>
      </w:r>
      <w:r w:rsidRPr="00424693">
        <w:rPr>
          <w:rFonts w:ascii="Arial" w:hAnsi="Arial" w:cs="Arial"/>
          <w:sz w:val="20"/>
          <w:szCs w:val="20"/>
        </w:rPr>
        <w:t>HSCs</w:t>
      </w:r>
      <w:r w:rsidR="0037509E" w:rsidRPr="00424693">
        <w:rPr>
          <w:rFonts w:ascii="Arial" w:hAnsi="Arial" w:cs="Arial"/>
          <w:sz w:val="20"/>
          <w:szCs w:val="20"/>
        </w:rPr>
        <w:t xml:space="preserve"> </w:t>
      </w:r>
    </w:p>
    <w:p w:rsidR="002C4F03" w:rsidRPr="002C4F03" w:rsidRDefault="002C4F03" w:rsidP="002C4F03">
      <w:pPr>
        <w:pStyle w:val="ListParagraph"/>
        <w:ind w:left="1080"/>
        <w:rPr>
          <w:rFonts w:ascii="Arial" w:hAnsi="Arial" w:cs="Arial"/>
          <w:sz w:val="20"/>
          <w:szCs w:val="20"/>
        </w:rPr>
      </w:pPr>
    </w:p>
    <w:p w:rsidR="006D77FC" w:rsidRPr="0019143A" w:rsidRDefault="006D77FC" w:rsidP="006D77FC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9C5CB6">
        <w:rPr>
          <w:rFonts w:ascii="Arial" w:hAnsi="Arial" w:cs="Arial"/>
          <w:b/>
          <w:sz w:val="20"/>
          <w:szCs w:val="20"/>
        </w:rPr>
        <w:t>Provide expertise and lead on health and safety related issues</w:t>
      </w:r>
    </w:p>
    <w:p w:rsidR="006D77FC" w:rsidRPr="009C5CB6" w:rsidRDefault="006D77FC" w:rsidP="006D77FC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9C5CB6">
        <w:rPr>
          <w:rFonts w:ascii="Arial" w:hAnsi="Arial" w:cs="Arial"/>
          <w:sz w:val="20"/>
          <w:szCs w:val="20"/>
        </w:rPr>
        <w:t xml:space="preserve">Ensure all H&amp;S publications produced by the Association are accurate and up to date and </w:t>
      </w:r>
      <w:r w:rsidR="002C4F03">
        <w:rPr>
          <w:rFonts w:ascii="Arial" w:hAnsi="Arial" w:cs="Arial"/>
          <w:sz w:val="20"/>
          <w:szCs w:val="20"/>
        </w:rPr>
        <w:t xml:space="preserve">reflects </w:t>
      </w:r>
      <w:r w:rsidRPr="009C5CB6">
        <w:rPr>
          <w:rFonts w:ascii="Arial" w:hAnsi="Arial" w:cs="Arial"/>
          <w:sz w:val="20"/>
          <w:szCs w:val="20"/>
        </w:rPr>
        <w:t>any changes in legislation</w:t>
      </w:r>
    </w:p>
    <w:p w:rsidR="006D77FC" w:rsidRPr="00424693" w:rsidRDefault="006D77FC" w:rsidP="006D77FC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9C5CB6">
        <w:rPr>
          <w:rFonts w:ascii="Arial" w:hAnsi="Arial" w:cs="Arial"/>
          <w:sz w:val="20"/>
          <w:szCs w:val="20"/>
        </w:rPr>
        <w:t xml:space="preserve">Provide details on legislative updates or guidance for </w:t>
      </w:r>
      <w:r w:rsidRPr="00424693">
        <w:rPr>
          <w:rFonts w:ascii="Arial" w:hAnsi="Arial" w:cs="Arial"/>
          <w:sz w:val="20"/>
          <w:szCs w:val="20"/>
        </w:rPr>
        <w:t>staff to disseminate to R</w:t>
      </w:r>
      <w:r w:rsidR="0037509E" w:rsidRPr="00424693">
        <w:rPr>
          <w:rFonts w:ascii="Arial" w:hAnsi="Arial" w:cs="Arial"/>
          <w:sz w:val="20"/>
          <w:szCs w:val="20"/>
        </w:rPr>
        <w:t>DT</w:t>
      </w:r>
      <w:r w:rsidRPr="00424693">
        <w:rPr>
          <w:rFonts w:ascii="Arial" w:hAnsi="Arial" w:cs="Arial"/>
          <w:sz w:val="20"/>
          <w:szCs w:val="20"/>
        </w:rPr>
        <w:t xml:space="preserve">HSCs </w:t>
      </w:r>
    </w:p>
    <w:p w:rsidR="00424693" w:rsidRPr="00424693" w:rsidRDefault="006D77FC" w:rsidP="006D77FC">
      <w:pPr>
        <w:pStyle w:val="ListParagraph"/>
        <w:numPr>
          <w:ilvl w:val="0"/>
          <w:numId w:val="4"/>
        </w:numPr>
        <w:rPr>
          <w:rFonts w:ascii="Arial" w:hAnsi="Arial" w:cs="Arial"/>
          <w:strike/>
          <w:sz w:val="20"/>
          <w:szCs w:val="20"/>
        </w:rPr>
      </w:pPr>
      <w:r w:rsidRPr="00424693">
        <w:rPr>
          <w:rFonts w:ascii="Arial" w:hAnsi="Arial" w:cs="Arial"/>
          <w:sz w:val="20"/>
          <w:szCs w:val="20"/>
        </w:rPr>
        <w:t xml:space="preserve">Provide H&amp;S advice on more technical queries </w:t>
      </w:r>
      <w:r w:rsidR="0037509E" w:rsidRPr="00424693">
        <w:rPr>
          <w:rFonts w:ascii="Arial" w:hAnsi="Arial" w:cs="Arial"/>
          <w:sz w:val="20"/>
          <w:szCs w:val="20"/>
        </w:rPr>
        <w:t>submitted to the Association</w:t>
      </w:r>
      <w:r w:rsidR="00424693">
        <w:rPr>
          <w:rFonts w:ascii="Arial" w:hAnsi="Arial" w:cs="Arial"/>
          <w:sz w:val="20"/>
          <w:szCs w:val="20"/>
        </w:rPr>
        <w:t xml:space="preserve"> by RDTHSCs</w:t>
      </w:r>
      <w:r w:rsidR="003C1C65">
        <w:rPr>
          <w:rFonts w:ascii="Arial" w:hAnsi="Arial" w:cs="Arial"/>
          <w:sz w:val="20"/>
          <w:szCs w:val="20"/>
        </w:rPr>
        <w:t xml:space="preserve"> and/or members</w:t>
      </w:r>
    </w:p>
    <w:p w:rsidR="006D77FC" w:rsidRPr="009C5CB6" w:rsidRDefault="006D77FC" w:rsidP="006D77FC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9C5CB6">
        <w:rPr>
          <w:rFonts w:ascii="Arial" w:hAnsi="Arial" w:cs="Arial"/>
          <w:sz w:val="20"/>
          <w:szCs w:val="20"/>
        </w:rPr>
        <w:t>Assist staff in deciding content for RDTHSC conferences when required</w:t>
      </w:r>
    </w:p>
    <w:p w:rsidR="006D77FC" w:rsidRDefault="006D77FC" w:rsidP="006D77FC">
      <w:pPr>
        <w:spacing w:after="0"/>
        <w:rPr>
          <w:rFonts w:ascii="Arial" w:hAnsi="Arial" w:cs="Arial"/>
          <w:b/>
          <w:sz w:val="20"/>
          <w:szCs w:val="20"/>
        </w:rPr>
      </w:pPr>
    </w:p>
    <w:p w:rsidR="006D77FC" w:rsidRPr="0019143A" w:rsidRDefault="006D77FC" w:rsidP="006D77FC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2E581B">
        <w:rPr>
          <w:rFonts w:ascii="Arial" w:hAnsi="Arial" w:cs="Arial"/>
          <w:b/>
          <w:sz w:val="20"/>
          <w:szCs w:val="20"/>
        </w:rPr>
        <w:t>Lead on expanding H&amp;S accreditation to new markets</w:t>
      </w:r>
    </w:p>
    <w:p w:rsidR="006D77FC" w:rsidRPr="002E581B" w:rsidRDefault="006D77FC" w:rsidP="006D77FC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2E581B">
        <w:rPr>
          <w:rFonts w:ascii="Arial" w:hAnsi="Arial" w:cs="Arial"/>
          <w:sz w:val="20"/>
          <w:szCs w:val="20"/>
        </w:rPr>
        <w:t xml:space="preserve">Investigate and develop new markets </w:t>
      </w:r>
      <w:r w:rsidR="003C1C65">
        <w:rPr>
          <w:rFonts w:ascii="Arial" w:hAnsi="Arial" w:cs="Arial"/>
          <w:sz w:val="20"/>
          <w:szCs w:val="20"/>
        </w:rPr>
        <w:t xml:space="preserve">for RDTHSC training </w:t>
      </w:r>
      <w:r w:rsidRPr="002E581B">
        <w:rPr>
          <w:rFonts w:ascii="Arial" w:hAnsi="Arial" w:cs="Arial"/>
          <w:sz w:val="20"/>
          <w:szCs w:val="20"/>
        </w:rPr>
        <w:t xml:space="preserve">– e.g. </w:t>
      </w:r>
      <w:r w:rsidR="003C1C65">
        <w:rPr>
          <w:rFonts w:ascii="Arial" w:hAnsi="Arial" w:cs="Arial"/>
          <w:sz w:val="20"/>
          <w:szCs w:val="20"/>
        </w:rPr>
        <w:t xml:space="preserve">in </w:t>
      </w:r>
      <w:r w:rsidRPr="002E581B">
        <w:rPr>
          <w:rFonts w:ascii="Arial" w:hAnsi="Arial" w:cs="Arial"/>
          <w:sz w:val="20"/>
          <w:szCs w:val="20"/>
        </w:rPr>
        <w:t>further education</w:t>
      </w:r>
      <w:r w:rsidR="003C1C65">
        <w:rPr>
          <w:rFonts w:ascii="Arial" w:hAnsi="Arial" w:cs="Arial"/>
          <w:sz w:val="20"/>
          <w:szCs w:val="20"/>
        </w:rPr>
        <w:t xml:space="preserve"> institutions and/or in related subject areas </w:t>
      </w:r>
    </w:p>
    <w:p w:rsidR="006D77FC" w:rsidRDefault="006D77FC" w:rsidP="006D77FC">
      <w:pPr>
        <w:spacing w:after="0"/>
        <w:rPr>
          <w:rFonts w:ascii="Arial" w:hAnsi="Arial" w:cs="Arial"/>
          <w:sz w:val="20"/>
          <w:szCs w:val="20"/>
        </w:rPr>
      </w:pPr>
    </w:p>
    <w:p w:rsidR="003C1C65" w:rsidRDefault="003C1C65" w:rsidP="006D77FC">
      <w:pPr>
        <w:spacing w:after="0"/>
        <w:rPr>
          <w:rFonts w:ascii="Arial" w:hAnsi="Arial" w:cs="Arial"/>
          <w:sz w:val="20"/>
          <w:szCs w:val="20"/>
        </w:rPr>
      </w:pPr>
    </w:p>
    <w:p w:rsidR="003C1C65" w:rsidRDefault="003C1C65" w:rsidP="006D77FC">
      <w:pPr>
        <w:spacing w:after="0"/>
        <w:rPr>
          <w:rFonts w:ascii="Arial" w:hAnsi="Arial" w:cs="Arial"/>
          <w:sz w:val="20"/>
          <w:szCs w:val="20"/>
        </w:rPr>
      </w:pPr>
    </w:p>
    <w:p w:rsidR="003C1C65" w:rsidRDefault="003C1C65" w:rsidP="006D77FC">
      <w:pPr>
        <w:spacing w:after="0"/>
        <w:rPr>
          <w:rFonts w:ascii="Arial" w:hAnsi="Arial" w:cs="Arial"/>
          <w:sz w:val="20"/>
          <w:szCs w:val="20"/>
        </w:rPr>
      </w:pPr>
    </w:p>
    <w:p w:rsidR="003C1C65" w:rsidRDefault="003C1C65" w:rsidP="006D77FC">
      <w:pPr>
        <w:spacing w:after="0"/>
        <w:rPr>
          <w:rFonts w:ascii="Arial" w:hAnsi="Arial" w:cs="Arial"/>
          <w:sz w:val="20"/>
          <w:szCs w:val="20"/>
        </w:rPr>
      </w:pPr>
    </w:p>
    <w:p w:rsidR="001D7211" w:rsidRDefault="001D7211" w:rsidP="006D77FC">
      <w:pPr>
        <w:spacing w:after="0"/>
        <w:rPr>
          <w:rFonts w:ascii="Arial" w:hAnsi="Arial" w:cs="Arial"/>
          <w:sz w:val="20"/>
          <w:szCs w:val="20"/>
        </w:rPr>
      </w:pPr>
    </w:p>
    <w:p w:rsidR="003C1C65" w:rsidRDefault="003C1C65" w:rsidP="006D77FC">
      <w:pPr>
        <w:spacing w:after="0"/>
        <w:rPr>
          <w:rFonts w:ascii="Arial" w:hAnsi="Arial" w:cs="Arial"/>
          <w:sz w:val="20"/>
          <w:szCs w:val="20"/>
        </w:rPr>
      </w:pPr>
    </w:p>
    <w:p w:rsidR="006D77FC" w:rsidRDefault="006D77FC" w:rsidP="006D77FC">
      <w:pPr>
        <w:spacing w:after="0"/>
        <w:rPr>
          <w:rFonts w:ascii="Arial" w:hAnsi="Arial" w:cs="Arial"/>
          <w:b/>
          <w:sz w:val="20"/>
          <w:szCs w:val="20"/>
        </w:rPr>
      </w:pPr>
    </w:p>
    <w:p w:rsidR="006D77FC" w:rsidRDefault="006D77FC" w:rsidP="006D77FC">
      <w:pPr>
        <w:spacing w:after="0"/>
        <w:rPr>
          <w:rFonts w:ascii="Arial" w:hAnsi="Arial" w:cs="Arial"/>
          <w:b/>
        </w:rPr>
      </w:pPr>
      <w:r w:rsidRPr="0019143A">
        <w:rPr>
          <w:rFonts w:ascii="Arial" w:hAnsi="Arial" w:cs="Arial"/>
          <w:b/>
        </w:rPr>
        <w:t xml:space="preserve">Person specification </w:t>
      </w:r>
    </w:p>
    <w:p w:rsidR="006D77FC" w:rsidRPr="0019143A" w:rsidRDefault="006D77FC" w:rsidP="006D77FC">
      <w:pPr>
        <w:spacing w:after="0"/>
        <w:rPr>
          <w:rFonts w:ascii="Arial" w:hAnsi="Arial" w:cs="Arial"/>
          <w:b/>
        </w:rPr>
      </w:pPr>
    </w:p>
    <w:p w:rsidR="006D77FC" w:rsidRPr="007A0F74" w:rsidRDefault="006D77FC" w:rsidP="006D77FC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</w:t>
      </w:r>
      <w:r w:rsidRPr="007A0F74">
        <w:rPr>
          <w:rFonts w:ascii="Arial" w:hAnsi="Arial" w:cs="Arial"/>
          <w:color w:val="000000"/>
          <w:sz w:val="20"/>
          <w:szCs w:val="20"/>
        </w:rPr>
        <w:t>xperience</w:t>
      </w:r>
      <w:r>
        <w:rPr>
          <w:rFonts w:ascii="Arial" w:hAnsi="Arial" w:cs="Arial"/>
          <w:color w:val="000000"/>
          <w:sz w:val="20"/>
          <w:szCs w:val="20"/>
        </w:rPr>
        <w:t>d in</w:t>
      </w:r>
      <w:r w:rsidRPr="007A0F74">
        <w:rPr>
          <w:rFonts w:ascii="Arial" w:hAnsi="Arial" w:cs="Arial"/>
          <w:color w:val="000000"/>
          <w:sz w:val="20"/>
          <w:szCs w:val="20"/>
        </w:rPr>
        <w:t xml:space="preserve"> teaching Design and Technology –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3C1C65">
        <w:rPr>
          <w:rFonts w:ascii="Arial" w:hAnsi="Arial" w:cs="Arial"/>
          <w:color w:val="000000"/>
          <w:sz w:val="20"/>
          <w:szCs w:val="20"/>
        </w:rPr>
        <w:t xml:space="preserve">preferably </w:t>
      </w:r>
      <w:r>
        <w:rPr>
          <w:rFonts w:ascii="Arial" w:hAnsi="Arial" w:cs="Arial"/>
          <w:color w:val="000000"/>
          <w:sz w:val="20"/>
          <w:szCs w:val="20"/>
        </w:rPr>
        <w:t xml:space="preserve">at </w:t>
      </w:r>
      <w:r w:rsidRPr="007A0F74">
        <w:rPr>
          <w:rFonts w:ascii="Arial" w:hAnsi="Arial" w:cs="Arial"/>
          <w:color w:val="000000"/>
          <w:sz w:val="20"/>
          <w:szCs w:val="20"/>
        </w:rPr>
        <w:t xml:space="preserve">secondary </w:t>
      </w:r>
      <w:r>
        <w:rPr>
          <w:rFonts w:ascii="Arial" w:hAnsi="Arial" w:cs="Arial"/>
          <w:color w:val="000000"/>
          <w:sz w:val="20"/>
          <w:szCs w:val="20"/>
        </w:rPr>
        <w:t xml:space="preserve">level </w:t>
      </w:r>
      <w:r w:rsidR="003C1C65">
        <w:rPr>
          <w:rFonts w:ascii="Arial" w:hAnsi="Arial" w:cs="Arial"/>
          <w:color w:val="000000"/>
          <w:sz w:val="20"/>
          <w:szCs w:val="20"/>
        </w:rPr>
        <w:t>in schools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6D77FC" w:rsidRDefault="006D77FC" w:rsidP="006D77FC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6D77FC" w:rsidRDefault="006D77FC" w:rsidP="006D77FC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Experienced in </w:t>
      </w:r>
      <w:r w:rsidRPr="007A0F74">
        <w:rPr>
          <w:rFonts w:ascii="Arial" w:hAnsi="Arial" w:cs="Arial"/>
          <w:color w:val="000000"/>
          <w:sz w:val="20"/>
          <w:szCs w:val="20"/>
        </w:rPr>
        <w:t xml:space="preserve">training </w:t>
      </w:r>
      <w:r>
        <w:rPr>
          <w:rFonts w:ascii="Arial" w:hAnsi="Arial" w:cs="Arial"/>
          <w:color w:val="000000"/>
          <w:sz w:val="20"/>
          <w:szCs w:val="20"/>
        </w:rPr>
        <w:t xml:space="preserve">of other professionals </w:t>
      </w:r>
    </w:p>
    <w:p w:rsidR="006D77FC" w:rsidRDefault="006D77FC" w:rsidP="006D77FC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6D77FC" w:rsidRDefault="006D77FC" w:rsidP="006D77FC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7A0F74">
        <w:rPr>
          <w:rFonts w:ascii="Arial" w:hAnsi="Arial" w:cs="Arial"/>
          <w:color w:val="000000"/>
          <w:sz w:val="20"/>
          <w:szCs w:val="20"/>
        </w:rPr>
        <w:t>Accredit</w:t>
      </w:r>
      <w:r>
        <w:rPr>
          <w:rFonts w:ascii="Arial" w:hAnsi="Arial" w:cs="Arial"/>
          <w:color w:val="000000"/>
          <w:sz w:val="20"/>
          <w:szCs w:val="20"/>
        </w:rPr>
        <w:t xml:space="preserve">ation </w:t>
      </w:r>
      <w:r w:rsidRPr="007A0F74">
        <w:rPr>
          <w:rFonts w:ascii="Arial" w:hAnsi="Arial" w:cs="Arial"/>
          <w:color w:val="000000"/>
          <w:sz w:val="20"/>
          <w:szCs w:val="20"/>
        </w:rPr>
        <w:t xml:space="preserve">in the following </w:t>
      </w:r>
      <w:r w:rsidR="003C1C65">
        <w:rPr>
          <w:rFonts w:ascii="Arial" w:hAnsi="Arial" w:cs="Arial"/>
          <w:color w:val="000000"/>
          <w:sz w:val="20"/>
          <w:szCs w:val="20"/>
        </w:rPr>
        <w:t>Design and Technology Association Health and Safety traini</w:t>
      </w:r>
      <w:r w:rsidR="001C2079">
        <w:rPr>
          <w:rFonts w:ascii="Arial" w:hAnsi="Arial" w:cs="Arial"/>
          <w:color w:val="000000"/>
          <w:sz w:val="20"/>
          <w:szCs w:val="20"/>
        </w:rPr>
        <w:t>n</w:t>
      </w:r>
      <w:r w:rsidR="003C1C65">
        <w:rPr>
          <w:rFonts w:ascii="Arial" w:hAnsi="Arial" w:cs="Arial"/>
          <w:color w:val="000000"/>
          <w:sz w:val="20"/>
          <w:szCs w:val="20"/>
        </w:rPr>
        <w:t xml:space="preserve">g </w:t>
      </w:r>
      <w:r w:rsidRPr="007A0F74">
        <w:rPr>
          <w:rFonts w:ascii="Arial" w:hAnsi="Arial" w:cs="Arial"/>
          <w:color w:val="000000"/>
          <w:sz w:val="20"/>
          <w:szCs w:val="20"/>
        </w:rPr>
        <w:t>areas:</w:t>
      </w:r>
    </w:p>
    <w:p w:rsidR="006D77FC" w:rsidRDefault="006D77FC" w:rsidP="006D77FC">
      <w:pPr>
        <w:pStyle w:val="NormalWeb"/>
        <w:numPr>
          <w:ilvl w:val="1"/>
          <w:numId w:val="5"/>
        </w:numPr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7A0F74">
        <w:rPr>
          <w:rFonts w:ascii="Arial" w:hAnsi="Arial" w:cs="Arial"/>
          <w:color w:val="000000"/>
          <w:sz w:val="20"/>
          <w:szCs w:val="20"/>
        </w:rPr>
        <w:t>Core</w:t>
      </w:r>
    </w:p>
    <w:p w:rsidR="006D77FC" w:rsidRPr="007A0F74" w:rsidRDefault="006D77FC" w:rsidP="006D77FC">
      <w:pPr>
        <w:pStyle w:val="NormalWeb"/>
        <w:numPr>
          <w:ilvl w:val="1"/>
          <w:numId w:val="5"/>
        </w:numPr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 range</w:t>
      </w:r>
      <w:r w:rsidR="00EB0CDB">
        <w:rPr>
          <w:rFonts w:ascii="Arial" w:hAnsi="Arial" w:cs="Arial"/>
          <w:color w:val="000000"/>
          <w:sz w:val="20"/>
          <w:szCs w:val="20"/>
        </w:rPr>
        <w:t xml:space="preserve"> of Specialist Extension Levels</w:t>
      </w:r>
    </w:p>
    <w:p w:rsidR="006D77FC" w:rsidRDefault="006D77FC" w:rsidP="006D77FC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6D77FC" w:rsidRDefault="006D77FC" w:rsidP="006D77FC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Experience in dealing professionally and sensitively in challenging situations </w:t>
      </w:r>
    </w:p>
    <w:p w:rsidR="006D77FC" w:rsidRDefault="006D77FC" w:rsidP="006D77FC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6D77FC" w:rsidRDefault="006D77FC" w:rsidP="006D77FC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7A0F74">
        <w:rPr>
          <w:rFonts w:ascii="Arial" w:hAnsi="Arial" w:cs="Arial"/>
          <w:color w:val="000000"/>
          <w:sz w:val="20"/>
          <w:szCs w:val="20"/>
        </w:rPr>
        <w:t>Keen interest and enthusiasm for H&amp;S legislation to ensure knowledge and expertise is up to date</w:t>
      </w:r>
    </w:p>
    <w:p w:rsidR="006D77FC" w:rsidRDefault="006D77FC" w:rsidP="006D77FC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6D77FC" w:rsidRDefault="006D77FC" w:rsidP="006D77FC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Team player</w:t>
      </w:r>
    </w:p>
    <w:p w:rsidR="006D77FC" w:rsidRPr="007A0F74" w:rsidRDefault="006D77FC" w:rsidP="006D77FC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6D77FC" w:rsidRDefault="006D77FC" w:rsidP="006D77FC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7A0F74">
        <w:rPr>
          <w:rFonts w:ascii="Arial" w:hAnsi="Arial" w:cs="Arial"/>
          <w:color w:val="000000"/>
          <w:sz w:val="20"/>
          <w:szCs w:val="20"/>
        </w:rPr>
        <w:t>Initiative to make suggestions where applicable, taking into consideration H&amp;S accreditation as an area of income for the Association.</w:t>
      </w:r>
    </w:p>
    <w:p w:rsidR="006D77FC" w:rsidRPr="007A0F74" w:rsidRDefault="006D77FC" w:rsidP="006D77FC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6D77FC" w:rsidRDefault="006D77FC" w:rsidP="006D77FC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Good interpersonal skills including the</w:t>
      </w:r>
      <w:r w:rsidRPr="007A0F74">
        <w:rPr>
          <w:rFonts w:ascii="Arial" w:hAnsi="Arial" w:cs="Arial"/>
          <w:color w:val="000000"/>
          <w:sz w:val="20"/>
          <w:szCs w:val="20"/>
        </w:rPr>
        <w:t xml:space="preserve"> ability to present to other people</w:t>
      </w:r>
    </w:p>
    <w:p w:rsidR="006D77FC" w:rsidRPr="007A0F74" w:rsidRDefault="006D77FC" w:rsidP="006D77FC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6D77FC" w:rsidRDefault="006D77FC" w:rsidP="006D77FC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7A0F74">
        <w:rPr>
          <w:rFonts w:ascii="Arial" w:hAnsi="Arial" w:cs="Arial"/>
          <w:color w:val="000000"/>
          <w:sz w:val="20"/>
          <w:szCs w:val="20"/>
        </w:rPr>
        <w:t>Good verbal and written English</w:t>
      </w:r>
      <w:r>
        <w:rPr>
          <w:rFonts w:ascii="Arial" w:hAnsi="Arial" w:cs="Arial"/>
          <w:color w:val="000000"/>
          <w:sz w:val="20"/>
          <w:szCs w:val="20"/>
        </w:rPr>
        <w:t xml:space="preserve"> including experience of writing resources</w:t>
      </w:r>
    </w:p>
    <w:p w:rsidR="006D77FC" w:rsidRDefault="006D77FC" w:rsidP="006D77FC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6D77FC" w:rsidRPr="00302B5A" w:rsidRDefault="006D77FC" w:rsidP="006D77FC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7A0F74">
        <w:rPr>
          <w:rFonts w:ascii="Arial" w:hAnsi="Arial" w:cs="Arial"/>
          <w:color w:val="000000"/>
          <w:sz w:val="20"/>
          <w:szCs w:val="20"/>
        </w:rPr>
        <w:t>Ability to assess</w:t>
      </w:r>
      <w:r>
        <w:rPr>
          <w:rFonts w:ascii="Arial" w:hAnsi="Arial" w:cs="Arial"/>
          <w:color w:val="000000"/>
          <w:sz w:val="20"/>
          <w:szCs w:val="20"/>
        </w:rPr>
        <w:t xml:space="preserve"> and develop</w:t>
      </w:r>
      <w:r w:rsidRPr="007A0F74">
        <w:rPr>
          <w:rFonts w:ascii="Arial" w:hAnsi="Arial" w:cs="Arial"/>
          <w:color w:val="000000"/>
          <w:sz w:val="20"/>
          <w:szCs w:val="20"/>
        </w:rPr>
        <w:t xml:space="preserve"> new areas of training and/or new markets </w:t>
      </w:r>
    </w:p>
    <w:p w:rsidR="00F14FA4" w:rsidRDefault="00F14FA4" w:rsidP="006D77FC">
      <w:pPr>
        <w:spacing w:after="0"/>
      </w:pPr>
    </w:p>
    <w:p w:rsidR="006D77FC" w:rsidRPr="006D77FC" w:rsidRDefault="006D77FC" w:rsidP="006D77FC">
      <w:pPr>
        <w:spacing w:after="0"/>
        <w:rPr>
          <w:rFonts w:ascii="Arial" w:hAnsi="Arial"/>
          <w:sz w:val="20"/>
        </w:rPr>
      </w:pPr>
      <w:r w:rsidRPr="006D77FC">
        <w:rPr>
          <w:rFonts w:ascii="Arial" w:hAnsi="Arial"/>
          <w:sz w:val="20"/>
        </w:rPr>
        <w:t xml:space="preserve">If you are interested in applying, please send your CV with a covering letter </w:t>
      </w:r>
      <w:r>
        <w:rPr>
          <w:rFonts w:ascii="Arial" w:hAnsi="Arial"/>
          <w:sz w:val="20"/>
        </w:rPr>
        <w:t>by Friday 17</w:t>
      </w:r>
      <w:r w:rsidRPr="006D77FC">
        <w:rPr>
          <w:rFonts w:ascii="Arial" w:hAnsi="Arial"/>
          <w:sz w:val="20"/>
          <w:vertAlign w:val="superscript"/>
        </w:rPr>
        <w:t>th</w:t>
      </w:r>
      <w:r>
        <w:rPr>
          <w:rFonts w:ascii="Arial" w:hAnsi="Arial"/>
          <w:sz w:val="20"/>
        </w:rPr>
        <w:t xml:space="preserve"> November </w:t>
      </w:r>
      <w:r w:rsidRPr="006D77FC">
        <w:rPr>
          <w:rFonts w:ascii="Arial" w:hAnsi="Arial"/>
          <w:sz w:val="20"/>
        </w:rPr>
        <w:t>to:</w:t>
      </w:r>
    </w:p>
    <w:p w:rsidR="006D77FC" w:rsidRPr="006D77FC" w:rsidRDefault="006D77FC" w:rsidP="006D77FC">
      <w:pPr>
        <w:spacing w:after="0"/>
        <w:rPr>
          <w:rFonts w:ascii="Arial" w:hAnsi="Arial"/>
          <w:sz w:val="20"/>
        </w:rPr>
      </w:pPr>
      <w:r w:rsidRPr="006D77FC">
        <w:rPr>
          <w:rFonts w:ascii="Arial" w:hAnsi="Arial"/>
          <w:sz w:val="20"/>
        </w:rPr>
        <w:t xml:space="preserve">Lata Patel: email </w:t>
      </w:r>
      <w:hyperlink r:id="rId8" w:history="1">
        <w:r w:rsidRPr="006D77FC">
          <w:rPr>
            <w:rStyle w:val="Hyperlink"/>
            <w:rFonts w:ascii="Arial" w:hAnsi="Arial"/>
            <w:sz w:val="20"/>
          </w:rPr>
          <w:t>lata.patel@data.org.uk</w:t>
        </w:r>
      </w:hyperlink>
      <w:r w:rsidRPr="006D77FC">
        <w:rPr>
          <w:rFonts w:ascii="Arial" w:hAnsi="Arial"/>
          <w:sz w:val="20"/>
        </w:rPr>
        <w:t xml:space="preserve">. </w:t>
      </w:r>
    </w:p>
    <w:p w:rsidR="006D77FC" w:rsidRPr="006D77FC" w:rsidRDefault="006D77FC" w:rsidP="006D77FC">
      <w:pPr>
        <w:spacing w:after="0"/>
        <w:rPr>
          <w:rFonts w:ascii="Arial" w:hAnsi="Arial"/>
          <w:sz w:val="20"/>
        </w:rPr>
      </w:pPr>
    </w:p>
    <w:p w:rsidR="006D77FC" w:rsidRPr="006D77FC" w:rsidRDefault="006D77FC" w:rsidP="006D77FC">
      <w:pPr>
        <w:spacing w:after="0"/>
        <w:rPr>
          <w:rFonts w:ascii="Arial" w:hAnsi="Arial"/>
          <w:sz w:val="20"/>
        </w:rPr>
      </w:pPr>
      <w:r w:rsidRPr="006D77FC">
        <w:rPr>
          <w:rFonts w:ascii="Arial" w:hAnsi="Arial"/>
          <w:sz w:val="20"/>
        </w:rPr>
        <w:t>If you have any queries or would like to discuss this further, please contact La</w:t>
      </w:r>
      <w:r>
        <w:rPr>
          <w:rFonts w:ascii="Arial" w:hAnsi="Arial"/>
          <w:sz w:val="20"/>
        </w:rPr>
        <w:t>ta on</w:t>
      </w:r>
      <w:r w:rsidRPr="006D77FC">
        <w:rPr>
          <w:rFonts w:ascii="Arial" w:hAnsi="Arial"/>
          <w:sz w:val="20"/>
        </w:rPr>
        <w:t>, 01789 473 911.</w:t>
      </w:r>
    </w:p>
    <w:sectPr w:rsidR="006D77FC" w:rsidRPr="006D77FC" w:rsidSect="005F64A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126" w:right="1134" w:bottom="1440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7C44" w:rsidRDefault="00727C44" w:rsidP="006B2141">
      <w:pPr>
        <w:spacing w:after="0"/>
      </w:pPr>
      <w:r>
        <w:separator/>
      </w:r>
    </w:p>
  </w:endnote>
  <w:endnote w:type="continuationSeparator" w:id="0">
    <w:p w:rsidR="00727C44" w:rsidRDefault="00727C44" w:rsidP="006B214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2FDE" w:rsidRDefault="00692F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2141" w:rsidRDefault="005F64A5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-1000760</wp:posOffset>
          </wp:positionH>
          <wp:positionV relativeFrom="paragraph">
            <wp:posOffset>-179705</wp:posOffset>
          </wp:positionV>
          <wp:extent cx="7871460" cy="795655"/>
          <wp:effectExtent l="0" t="0" r="0" b="4445"/>
          <wp:wrapNone/>
          <wp:docPr id="3" name="Picture 3" descr="Summer School letterhead bottom 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ummer School letterhead bottom A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1460" cy="795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2FDE" w:rsidRDefault="00692F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7C44" w:rsidRDefault="00727C44" w:rsidP="006B2141">
      <w:pPr>
        <w:spacing w:after="0"/>
      </w:pPr>
      <w:r>
        <w:separator/>
      </w:r>
    </w:p>
  </w:footnote>
  <w:footnote w:type="continuationSeparator" w:id="0">
    <w:p w:rsidR="00727C44" w:rsidRDefault="00727C44" w:rsidP="006B214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2FDE" w:rsidRDefault="00692F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2141" w:rsidRPr="0005282F" w:rsidRDefault="005F64A5" w:rsidP="00301406">
    <w:pPr>
      <w:pStyle w:val="Header"/>
      <w:rPr>
        <w:lang w:val="en-GB"/>
      </w:rPr>
    </w:pPr>
    <w:r>
      <w:rPr>
        <w:noProof/>
        <w:lang w:val="en-GB" w:eastAsia="en-GB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-752475</wp:posOffset>
          </wp:positionH>
          <wp:positionV relativeFrom="paragraph">
            <wp:posOffset>-448945</wp:posOffset>
          </wp:positionV>
          <wp:extent cx="7780020" cy="1371600"/>
          <wp:effectExtent l="0" t="0" r="0" b="0"/>
          <wp:wrapNone/>
          <wp:docPr id="4" name="Picture 4" descr="Summer School letterhead 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Summer School letterhead A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0020" cy="1371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2FDE" w:rsidRDefault="00692F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805FEC"/>
    <w:multiLevelType w:val="hybridMultilevel"/>
    <w:tmpl w:val="5E125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864F7A"/>
    <w:multiLevelType w:val="hybridMultilevel"/>
    <w:tmpl w:val="81A2B3F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53177D8"/>
    <w:multiLevelType w:val="hybridMultilevel"/>
    <w:tmpl w:val="BBBCD3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DC7282"/>
    <w:multiLevelType w:val="hybridMultilevel"/>
    <w:tmpl w:val="81C2937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FC1752D"/>
    <w:multiLevelType w:val="hybridMultilevel"/>
    <w:tmpl w:val="10BC6C7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cumentProtection w:edit="readOnly" w:enforcement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141"/>
    <w:rsid w:val="0005282F"/>
    <w:rsid w:val="00085AEC"/>
    <w:rsid w:val="00110892"/>
    <w:rsid w:val="00165A0C"/>
    <w:rsid w:val="001A1A07"/>
    <w:rsid w:val="001C2079"/>
    <w:rsid w:val="001D7211"/>
    <w:rsid w:val="002A63A2"/>
    <w:rsid w:val="002C4F03"/>
    <w:rsid w:val="002E7081"/>
    <w:rsid w:val="00301406"/>
    <w:rsid w:val="00372B4D"/>
    <w:rsid w:val="0037509E"/>
    <w:rsid w:val="003C1C65"/>
    <w:rsid w:val="00424693"/>
    <w:rsid w:val="004873AA"/>
    <w:rsid w:val="004B0323"/>
    <w:rsid w:val="005073EE"/>
    <w:rsid w:val="00527D0C"/>
    <w:rsid w:val="0054376A"/>
    <w:rsid w:val="00585F45"/>
    <w:rsid w:val="00597B4F"/>
    <w:rsid w:val="005F64A5"/>
    <w:rsid w:val="00692FDE"/>
    <w:rsid w:val="006B2141"/>
    <w:rsid w:val="006D77FC"/>
    <w:rsid w:val="00727C44"/>
    <w:rsid w:val="0089098B"/>
    <w:rsid w:val="00967BEF"/>
    <w:rsid w:val="009A1C0D"/>
    <w:rsid w:val="009F53BE"/>
    <w:rsid w:val="00A55E30"/>
    <w:rsid w:val="00AC4D43"/>
    <w:rsid w:val="00AC6C03"/>
    <w:rsid w:val="00AF4FCA"/>
    <w:rsid w:val="00BF3F53"/>
    <w:rsid w:val="00C77424"/>
    <w:rsid w:val="00CF0509"/>
    <w:rsid w:val="00D40F6B"/>
    <w:rsid w:val="00E7511B"/>
    <w:rsid w:val="00EB0CDB"/>
    <w:rsid w:val="00EC1308"/>
    <w:rsid w:val="00F14FA4"/>
    <w:rsid w:val="00F945F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BD0779A7-83D8-4ACA-9FED-E173651B7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2141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B2141"/>
  </w:style>
  <w:style w:type="paragraph" w:styleId="Footer">
    <w:name w:val="footer"/>
    <w:basedOn w:val="Normal"/>
    <w:link w:val="FooterChar"/>
    <w:uiPriority w:val="99"/>
    <w:unhideWhenUsed/>
    <w:rsid w:val="006B2141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B2141"/>
  </w:style>
  <w:style w:type="paragraph" w:styleId="BalloonText">
    <w:name w:val="Balloon Text"/>
    <w:basedOn w:val="Normal"/>
    <w:link w:val="BalloonTextChar"/>
    <w:uiPriority w:val="99"/>
    <w:semiHidden/>
    <w:unhideWhenUsed/>
    <w:rsid w:val="006B214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14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5F64A5"/>
    <w:pPr>
      <w:spacing w:after="0"/>
    </w:pPr>
    <w:rPr>
      <w:rFonts w:eastAsiaTheme="minorHAnsi"/>
      <w:lang w:val="en-GB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F64A5"/>
    <w:pPr>
      <w:spacing w:after="0"/>
      <w:ind w:left="720"/>
      <w:contextualSpacing/>
    </w:pPr>
    <w:rPr>
      <w:rFonts w:eastAsiaTheme="minorHAnsi"/>
      <w:lang w:val="en-GB" w:eastAsia="en-US"/>
    </w:rPr>
  </w:style>
  <w:style w:type="paragraph" w:styleId="NormalWeb">
    <w:name w:val="Normal (Web)"/>
    <w:basedOn w:val="Normal"/>
    <w:uiPriority w:val="99"/>
    <w:unhideWhenUsed/>
    <w:rsid w:val="006D77F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6D77F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77F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1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ta.patel@data.org.u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FD40603-A73D-4CD8-BEF8-9C1A3D53A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2708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D&amp;T</Company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Whitton</dc:creator>
  <cp:keywords/>
  <dc:description/>
  <cp:lastModifiedBy>Debbie Woodbridge</cp:lastModifiedBy>
  <cp:revision>2</cp:revision>
  <cp:lastPrinted>2016-06-29T12:35:00Z</cp:lastPrinted>
  <dcterms:created xsi:type="dcterms:W3CDTF">2017-11-03T14:39:00Z</dcterms:created>
  <dcterms:modified xsi:type="dcterms:W3CDTF">2017-11-03T14:39:00Z</dcterms:modified>
</cp:coreProperties>
</file>